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01A49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textAlignment w:val="auto"/>
        <w:rPr>
          <w:rFonts w:ascii="方正黑体" w:hAnsi="方正黑体" w:eastAsia="方正黑体" w:cs="方正黑体"/>
          <w:sz w:val="32"/>
          <w:szCs w:val="32"/>
        </w:rPr>
      </w:pPr>
      <w:r>
        <w:rPr>
          <w:rFonts w:ascii="方正黑体" w:hAnsi="方正黑体" w:eastAsia="方正黑体" w:cs="方正黑体"/>
          <w:sz w:val="32"/>
          <w:szCs w:val="32"/>
        </w:rPr>
        <w:t>附件：</w:t>
      </w:r>
    </w:p>
    <w:p w14:paraId="063370B4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镇江市第四人民医院急诊二楼遗传与产前诊断</w:t>
      </w:r>
    </w:p>
    <w:p w14:paraId="1AC47A5A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jc w:val="center"/>
        <w:textAlignment w:val="auto"/>
        <w:rPr>
          <w:rFonts w:ascii="方正黑体" w:hAnsi="方正黑体" w:eastAsia="方正黑体" w:cs="方正黑体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中心墙面出新项目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工作量清单</w:t>
      </w:r>
      <w:bookmarkEnd w:id="0"/>
    </w:p>
    <w:tbl>
      <w:tblPr>
        <w:tblStyle w:val="7"/>
        <w:tblW w:w="883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3625"/>
        <w:gridCol w:w="800"/>
        <w:gridCol w:w="1037"/>
        <w:gridCol w:w="1175"/>
        <w:gridCol w:w="1412"/>
      </w:tblGrid>
      <w:tr w14:paraId="36D71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AD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D8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FC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6C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01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83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合价</w:t>
            </w: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 w14:paraId="5DFAC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61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28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墙面清理刷墙固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25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㎡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69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60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74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E25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A5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E6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墙面修补批刷腻子两遍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DE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㎡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7F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AF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72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A2E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2F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EC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墙面打磨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10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㎡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C9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17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AE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5C09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F2E8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26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墙面涂刷二合一立邦乳胶漆两遍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60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㎡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41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ED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E0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183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6EF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A9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地面清理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A3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20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69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54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FF0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96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06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小计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FB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80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0B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22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428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1D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00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税金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29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87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5F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A5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D51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17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6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C3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AF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rPr>
                <w:rFonts w:ascii="宋体;方正书宋_GBK" w:hAnsi="宋体;方正书宋_GBK" w:eastAsia="宋体;方正书宋_GBK" w:cs="宋体;方正书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FA5FD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</w:p>
    <w:p w14:paraId="580362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</w:p>
    <w:sectPr>
      <w:pgSz w:w="11906" w:h="16838" w:orient="landscape"/>
      <w:pgMar w:top="2098" w:right="1531" w:bottom="1984" w:left="1531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Liberation Serif">
    <w:altName w:val="Times New Roman"/>
    <w:panose1 w:val="02020603050405020304"/>
    <w:charset w:val="01"/>
    <w:family w:val="roman"/>
    <w:pitch w:val="default"/>
    <w:sig w:usb0="00000000" w:usb1="00000000" w:usb2="00000000" w:usb3="00000000" w:csb0="6000009F" w:csb1="DFD70000"/>
  </w:font>
  <w:font w:name="Noto Serif CJK SC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Calibri;Century Gothi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;方正书宋_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iberation Sans">
    <w:altName w:val="Segoe Print"/>
    <w:panose1 w:val="020B0604020202020204"/>
    <w:charset w:val="01"/>
    <w:family w:val="swiss"/>
    <w:pitch w:val="default"/>
    <w:sig w:usb0="00000000" w:usb1="00000000" w:usb2="00000000" w:usb3="00000000" w:csb0="6000009F" w:csb1="DFD70000"/>
  </w:font>
  <w:font w:name="Noto Sans CJK SC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07EE8DCD-3506-4D03-9687-D79F217A8783}"/>
  </w:font>
  <w:font w:name="方正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A11466"/>
    <w:multiLevelType w:val="multilevel"/>
    <w:tmpl w:val="6DA11466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11392BDB"/>
    <w:rsid w:val="377E34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;Century Gothic" w:hAnsi="Calibri;Century Gothic" w:eastAsia="宋体;方正书宋_GBK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pacing w:before="100" w:after="100"/>
      <w:jc w:val="left"/>
      <w:outlineLvl w:val="0"/>
    </w:pPr>
    <w:rPr>
      <w:rFonts w:ascii="宋体;方正书宋_GBK" w:hAnsi="宋体;方正书宋_GBK" w:eastAsia="宋体;方正书宋_GBK" w:cs="宋体;方正书宋_GBK"/>
      <w:b/>
      <w:bCs/>
      <w:kern w:val="2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numPr>
        <w:ilvl w:val="1"/>
        <w:numId w:val="1"/>
      </w:numPr>
      <w:spacing w:before="100" w:after="100"/>
      <w:jc w:val="left"/>
      <w:outlineLvl w:val="1"/>
    </w:pPr>
    <w:rPr>
      <w:rFonts w:ascii="宋体;方正书宋_GBK" w:hAnsi="宋体;方正书宋_GBK" w:eastAsia="宋体;方正书宋_GBK" w:cs="宋体;方正书宋_GBK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ohit Devanagari"/>
    </w:rPr>
  </w:style>
  <w:style w:type="character" w:customStyle="1" w:styleId="9">
    <w:name w:val="WW8Num1z0"/>
    <w:qFormat/>
    <w:uiPriority w:val="0"/>
    <w:rPr>
      <w:rFonts w:ascii="方正楷体_GBK" w:hAnsi="方正楷体_GBK" w:eastAsia="方正楷体_GBK" w:cs="方正楷体_GBK"/>
      <w:sz w:val="32"/>
      <w:szCs w:val="32"/>
    </w:rPr>
  </w:style>
  <w:style w:type="character" w:customStyle="1" w:styleId="10">
    <w:name w:val="WW8Num2z0"/>
    <w:qFormat/>
    <w:uiPriority w:val="0"/>
  </w:style>
  <w:style w:type="character" w:customStyle="1" w:styleId="11">
    <w:name w:val="默认段落字体1"/>
    <w:qFormat/>
    <w:uiPriority w:val="0"/>
  </w:style>
  <w:style w:type="paragraph" w:customStyle="1" w:styleId="12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4">
    <w:name w:val="普通(网站)1"/>
    <w:basedOn w:val="1"/>
    <w:qFormat/>
    <w:uiPriority w:val="0"/>
    <w:pPr>
      <w:spacing w:before="100" w:after="100"/>
      <w:ind w:left="0" w:right="0" w:firstLine="0"/>
      <w:jc w:val="left"/>
    </w:pPr>
    <w:rPr>
      <w:kern w:val="0"/>
      <w:sz w:val="24"/>
      <w:lang w:val="en-US" w:eastAsia="zh-CN" w:bidi="ar"/>
    </w:rPr>
  </w:style>
  <w:style w:type="paragraph" w:customStyle="1" w:styleId="15">
    <w:name w:val="Table Contents"/>
    <w:basedOn w:val="1"/>
    <w:qFormat/>
    <w:uiPriority w:val="0"/>
    <w:pPr>
      <w:widowControl w:val="0"/>
      <w:suppressLineNumbers/>
    </w:pPr>
  </w:style>
  <w:style w:type="paragraph" w:customStyle="1" w:styleId="16">
    <w:name w:val="Table Heading"/>
    <w:basedOn w:val="15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450</Characters>
  <TotalTime>5</TotalTime>
  <ScaleCrop>false</ScaleCrop>
  <LinksUpToDate>false</LinksUpToDate>
  <CharactersWithSpaces>450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2026-09-19T08:16:00Z</dcterms:created>
  <dc:creator>thtf</dc:creator>
  <cp:lastModifiedBy>hui</cp:lastModifiedBy>
  <dcterms:modified xsi:type="dcterms:W3CDTF">2026-09-29T08:06:06Z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8703864D07C84648B06443A0BF044081_13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eyJoZGlkIjoiYTA2OGU4MDQyNDliYTk4MDQyZjJmZTY2MzBhM2I3ODQiLCJ1c2VySWQiOiIxMDU1NTEwOTAzIn0=</vt:lpwstr>
  </property>
</Properties>
</file>