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64C4" w:rsidRDefault="00D664C4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2018年镇江市第四人民医院</w:t>
      </w:r>
    </w:p>
    <w:p w:rsidR="00D664C4" w:rsidRDefault="00D664C4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医生招聘简章</w:t>
      </w:r>
    </w:p>
    <w:p w:rsidR="00D664C4" w:rsidRPr="00020A0F" w:rsidRDefault="00D664C4" w:rsidP="00020A0F">
      <w:pPr>
        <w:spacing w:line="600" w:lineRule="exact"/>
        <w:ind w:firstLineChars="200" w:firstLine="480"/>
        <w:rPr>
          <w:rFonts w:ascii="宋体" w:hAnsi="宋体"/>
          <w:color w:val="000000"/>
          <w:sz w:val="24"/>
        </w:rPr>
      </w:pPr>
      <w:r w:rsidRPr="00020A0F">
        <w:rPr>
          <w:rFonts w:ascii="宋体" w:hAnsi="宋体" w:hint="eastAsia"/>
          <w:color w:val="000000"/>
          <w:sz w:val="24"/>
        </w:rPr>
        <w:t>根据工作需要，经上级主管部门同意，我院面向社会公开招聘医生（非事业编制）。</w:t>
      </w:r>
    </w:p>
    <w:p w:rsidR="00D664C4" w:rsidRPr="00020A0F" w:rsidRDefault="00D664C4" w:rsidP="00020A0F">
      <w:pPr>
        <w:spacing w:line="60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020A0F">
        <w:rPr>
          <w:rFonts w:ascii="宋体" w:hAnsi="宋体" w:hint="eastAsia"/>
          <w:b/>
          <w:color w:val="000000"/>
          <w:sz w:val="24"/>
        </w:rPr>
        <w:t> 一、招聘条件及待遇</w:t>
      </w:r>
      <w:r w:rsidRPr="00020A0F">
        <w:rPr>
          <w:rFonts w:ascii="宋体" w:hAnsi="宋体" w:hint="eastAsia"/>
          <w:b/>
          <w:color w:val="000000"/>
          <w:sz w:val="24"/>
        </w:rPr>
        <w:tab/>
      </w:r>
    </w:p>
    <w:tbl>
      <w:tblPr>
        <w:tblpPr w:leftFromText="180" w:rightFromText="180" w:vertAnchor="text" w:horzAnchor="margin" w:tblpY="6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559"/>
        <w:gridCol w:w="1276"/>
        <w:gridCol w:w="425"/>
        <w:gridCol w:w="1276"/>
        <w:gridCol w:w="2410"/>
      </w:tblGrid>
      <w:tr w:rsidR="00D664C4" w:rsidRPr="00020A0F" w:rsidTr="00020A0F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D664C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D664C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D66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D66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D66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D664C4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英语要求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D664C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020A0F" w:rsidRPr="00020A0F" w:rsidTr="00020A0F">
        <w:trPr>
          <w:trHeight w:val="1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99546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妇产科</w:t>
            </w:r>
            <w:r w:rsidR="00D664C4"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D664C4" w:rsidP="00995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</w:t>
            </w:r>
            <w:r w:rsidR="0099546A"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、妇产科学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99546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普通高校本科</w:t>
            </w:r>
            <w:r w:rsidR="00D664C4"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99546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学士以上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244F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995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CET-4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4C4" w:rsidRPr="00020A0F" w:rsidRDefault="00995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2017年（不含）以前毕业生须取得</w:t>
            </w:r>
            <w:r w:rsidR="00D664C4"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执业医师证书</w:t>
            </w:r>
          </w:p>
        </w:tc>
      </w:tr>
      <w:tr w:rsidR="00020A0F" w:rsidRPr="00020A0F" w:rsidTr="00020A0F">
        <w:trPr>
          <w:trHeight w:val="1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儿科、新生儿科医生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临床医学、儿科学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普通高校本科及以上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学士以上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CET-4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2017年（不含）以前毕业生须取得执业医师证书</w:t>
            </w:r>
          </w:p>
        </w:tc>
      </w:tr>
      <w:tr w:rsidR="0099546A" w:rsidRPr="00020A0F" w:rsidTr="00020A0F">
        <w:trPr>
          <w:trHeight w:val="13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超声诊断医生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临床医学、医学影像学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普通高校本科及以上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学士以上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CET-4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6A" w:rsidRPr="00020A0F" w:rsidRDefault="0099546A" w:rsidP="0099546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20A0F">
              <w:rPr>
                <w:rFonts w:ascii="宋体" w:hAnsi="宋体" w:cs="宋体" w:hint="eastAsia"/>
                <w:color w:val="000000"/>
                <w:kern w:val="0"/>
                <w:sz w:val="24"/>
              </w:rPr>
              <w:t>2017年（不含）以前毕业生须取得执业医师证书</w:t>
            </w:r>
          </w:p>
        </w:tc>
      </w:tr>
    </w:tbl>
    <w:p w:rsidR="00D664C4" w:rsidRDefault="00D664C4" w:rsidP="00020A0F">
      <w:pPr>
        <w:spacing w:line="600" w:lineRule="exact"/>
        <w:ind w:firstLineChars="200" w:firstLine="480"/>
        <w:rPr>
          <w:rFonts w:ascii="宋体" w:hAnsi="宋体"/>
          <w:b/>
          <w:color w:val="000000"/>
          <w:sz w:val="28"/>
          <w:szCs w:val="28"/>
        </w:rPr>
      </w:pPr>
      <w:r w:rsidRPr="00020A0F">
        <w:rPr>
          <w:rFonts w:ascii="宋体" w:hAnsi="宋体" w:hint="eastAsia"/>
          <w:color w:val="000000"/>
          <w:sz w:val="24"/>
        </w:rPr>
        <w:t>（一）招聘职位、人数、学历（学位）、专业、资格等条件详见下表</w:t>
      </w:r>
      <w:r>
        <w:rPr>
          <w:rFonts w:ascii="宋体" w:hAnsi="宋体" w:hint="eastAsia"/>
          <w:color w:val="000000"/>
          <w:sz w:val="28"/>
          <w:szCs w:val="28"/>
        </w:rPr>
        <w:t>：</w:t>
      </w:r>
    </w:p>
    <w:p w:rsidR="00D664C4" w:rsidRPr="00EB54BD" w:rsidRDefault="00D664C4" w:rsidP="00EB54BD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（二）待遇：普通高校本科及以上学历，具备英语CET-4级证书，参照编内同类人员待遇</w:t>
      </w:r>
      <w:r w:rsidR="00020A0F">
        <w:rPr>
          <w:rFonts w:ascii="宋体" w:hAnsi="宋体" w:hint="eastAsia"/>
          <w:color w:val="000000"/>
          <w:sz w:val="24"/>
        </w:rPr>
        <w:t>。通过住院医师规范化培训（一阶段）者可享受2万元安家费，硕士研究生可享受2万元安家费及3万元科研启动金（两项待遇可叠加享受）</w:t>
      </w:r>
      <w:r w:rsidRPr="00EB54BD">
        <w:rPr>
          <w:rFonts w:ascii="宋体" w:hAnsi="宋体" w:hint="eastAsia"/>
          <w:color w:val="000000"/>
          <w:sz w:val="24"/>
        </w:rPr>
        <w:t>。</w:t>
      </w:r>
    </w:p>
    <w:p w:rsidR="00D664C4" w:rsidRPr="00EB54BD" w:rsidRDefault="00D664C4" w:rsidP="00EB54BD">
      <w:pPr>
        <w:spacing w:line="480" w:lineRule="exact"/>
        <w:ind w:firstLineChars="256" w:firstLine="617"/>
        <w:rPr>
          <w:rFonts w:ascii="宋体" w:hAnsi="宋体"/>
          <w:b/>
          <w:color w:val="000000"/>
          <w:sz w:val="24"/>
        </w:rPr>
      </w:pPr>
      <w:r w:rsidRPr="00EB54BD">
        <w:rPr>
          <w:rFonts w:ascii="宋体" w:hAnsi="宋体" w:hint="eastAsia"/>
          <w:b/>
          <w:color w:val="000000"/>
          <w:sz w:val="24"/>
        </w:rPr>
        <w:t>二、报名和资格审查</w:t>
      </w:r>
      <w:r w:rsidRPr="00EB54BD">
        <w:rPr>
          <w:rFonts w:ascii="宋体" w:hAnsi="宋体" w:cs="宋体" w:hint="eastAsia"/>
          <w:b/>
          <w:color w:val="000000"/>
          <w:kern w:val="0"/>
          <w:sz w:val="24"/>
        </w:rPr>
        <w:t>（免报名费）</w:t>
      </w:r>
    </w:p>
    <w:p w:rsidR="00D664C4" w:rsidRPr="00EB54BD" w:rsidRDefault="00D664C4" w:rsidP="00EB54BD">
      <w:pPr>
        <w:spacing w:line="480" w:lineRule="exact"/>
        <w:ind w:firstLineChars="250" w:firstLine="60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（一）报名时间</w:t>
      </w:r>
      <w:r w:rsidRPr="00EB54BD">
        <w:rPr>
          <w:rFonts w:ascii="宋体" w:hAnsi="宋体" w:hint="eastAsia"/>
          <w:b/>
          <w:bCs/>
          <w:color w:val="000000"/>
          <w:sz w:val="24"/>
        </w:rPr>
        <w:t>：</w:t>
      </w:r>
      <w:r w:rsidR="00867EC1">
        <w:rPr>
          <w:rFonts w:ascii="宋体" w:hAnsi="宋体" w:hint="eastAsia"/>
          <w:b/>
          <w:bCs/>
          <w:color w:val="000000"/>
          <w:sz w:val="24"/>
        </w:rPr>
        <w:t>即日起至9月4日</w:t>
      </w:r>
      <w:r w:rsidRPr="00EB54BD">
        <w:rPr>
          <w:rFonts w:ascii="宋体" w:hAnsi="宋体" w:hint="eastAsia"/>
          <w:b/>
          <w:bCs/>
          <w:color w:val="000000"/>
          <w:sz w:val="24"/>
        </w:rPr>
        <w:t>，</w:t>
      </w:r>
      <w:r w:rsidRPr="00EB54BD">
        <w:rPr>
          <w:rFonts w:ascii="宋体" w:hAnsi="宋体" w:hint="eastAsia"/>
          <w:color w:val="000000"/>
          <w:sz w:val="24"/>
        </w:rPr>
        <w:t>上午8：00—11：30，下午1</w:t>
      </w:r>
      <w:r w:rsidR="00867EC1">
        <w:rPr>
          <w:rFonts w:ascii="宋体" w:hAnsi="宋体" w:hint="eastAsia"/>
          <w:color w:val="000000"/>
          <w:sz w:val="24"/>
        </w:rPr>
        <w:t>5</w:t>
      </w:r>
      <w:r w:rsidRPr="00EB54BD">
        <w:rPr>
          <w:rFonts w:ascii="宋体" w:hAnsi="宋体" w:hint="eastAsia"/>
          <w:color w:val="000000"/>
          <w:sz w:val="24"/>
        </w:rPr>
        <w:t>：</w:t>
      </w:r>
      <w:r w:rsidR="00EB54BD" w:rsidRPr="00EB54BD">
        <w:rPr>
          <w:rFonts w:ascii="宋体" w:hAnsi="宋体" w:hint="eastAsia"/>
          <w:color w:val="000000"/>
          <w:sz w:val="24"/>
        </w:rPr>
        <w:t>0</w:t>
      </w:r>
      <w:r w:rsidRPr="00EB54BD">
        <w:rPr>
          <w:rFonts w:ascii="宋体" w:hAnsi="宋体" w:hint="eastAsia"/>
          <w:color w:val="000000"/>
          <w:sz w:val="24"/>
        </w:rPr>
        <w:t>0—1</w:t>
      </w:r>
      <w:r w:rsidR="00EB54BD" w:rsidRPr="00EB54BD">
        <w:rPr>
          <w:rFonts w:ascii="宋体" w:hAnsi="宋体" w:hint="eastAsia"/>
          <w:color w:val="000000"/>
          <w:sz w:val="24"/>
        </w:rPr>
        <w:t>8</w:t>
      </w:r>
      <w:r w:rsidRPr="00EB54BD">
        <w:rPr>
          <w:rFonts w:ascii="宋体" w:hAnsi="宋体" w:hint="eastAsia"/>
          <w:color w:val="000000"/>
          <w:sz w:val="24"/>
        </w:rPr>
        <w:t>：</w:t>
      </w:r>
      <w:r w:rsidR="00EB54BD" w:rsidRPr="00EB54BD">
        <w:rPr>
          <w:rFonts w:ascii="宋体" w:hAnsi="宋体" w:hint="eastAsia"/>
          <w:color w:val="000000"/>
          <w:sz w:val="24"/>
        </w:rPr>
        <w:t>0</w:t>
      </w:r>
      <w:r w:rsidRPr="00EB54BD">
        <w:rPr>
          <w:rFonts w:ascii="宋体" w:hAnsi="宋体" w:hint="eastAsia"/>
          <w:color w:val="000000"/>
          <w:sz w:val="24"/>
        </w:rPr>
        <w:t>0，</w:t>
      </w:r>
      <w:r w:rsidR="00867EC1">
        <w:rPr>
          <w:rFonts w:ascii="宋体" w:hAnsi="宋体" w:hint="eastAsia"/>
          <w:color w:val="000000"/>
          <w:sz w:val="24"/>
        </w:rPr>
        <w:t>休息时间及</w:t>
      </w:r>
      <w:r w:rsidRPr="00EB54BD">
        <w:rPr>
          <w:rFonts w:ascii="宋体" w:hAnsi="宋体" w:hint="eastAsia"/>
          <w:color w:val="000000"/>
          <w:sz w:val="24"/>
        </w:rPr>
        <w:t>法定假日请通过邮箱报名。</w:t>
      </w:r>
    </w:p>
    <w:p w:rsidR="00D664C4" w:rsidRPr="00EB54BD" w:rsidRDefault="00D664C4" w:rsidP="00EB54BD">
      <w:pPr>
        <w:spacing w:line="480" w:lineRule="exact"/>
        <w:ind w:firstLineChars="250" w:firstLine="60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（二）报名方式：本地考生到镇江市第四人民医院9号楼二楼人力资源部直接报名；外地考生可以下载本公告附件中《镇江市第四人民医院公开招聘报名登记表》</w:t>
      </w:r>
      <w:r w:rsidR="00EB54BD">
        <w:rPr>
          <w:rFonts w:ascii="宋体" w:hAnsi="宋体" w:hint="eastAsia"/>
          <w:color w:val="000000"/>
          <w:sz w:val="24"/>
        </w:rPr>
        <w:t>（见附件）</w:t>
      </w:r>
      <w:r w:rsidRPr="00EB54BD">
        <w:rPr>
          <w:rFonts w:ascii="宋体" w:hAnsi="宋体" w:hint="eastAsia"/>
          <w:color w:val="000000"/>
          <w:sz w:val="24"/>
        </w:rPr>
        <w:t>，填报后发至四院报名邮箱（</w:t>
      </w:r>
      <w:hyperlink r:id="rId6" w:history="1">
        <w:r w:rsidRPr="00EB54BD">
          <w:rPr>
            <w:rStyle w:val="a4"/>
            <w:rFonts w:ascii="宋体" w:hAnsi="宋体" w:hint="eastAsia"/>
            <w:color w:val="000000"/>
            <w:sz w:val="24"/>
          </w:rPr>
          <w:t>zjsybm@163.com</w:t>
        </w:r>
      </w:hyperlink>
      <w:r w:rsidRPr="00EB54BD">
        <w:rPr>
          <w:rFonts w:ascii="宋体" w:hAnsi="宋体" w:hint="eastAsia"/>
          <w:color w:val="000000"/>
          <w:sz w:val="24"/>
        </w:rPr>
        <w:t>）；每人限报一个职位。</w:t>
      </w:r>
    </w:p>
    <w:p w:rsidR="00D664C4" w:rsidRPr="00EB54BD" w:rsidRDefault="00D664C4" w:rsidP="00EB54BD">
      <w:pPr>
        <w:spacing w:line="480" w:lineRule="exact"/>
        <w:ind w:firstLineChars="250" w:firstLine="60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（三）报名地点：</w:t>
      </w:r>
      <w:r w:rsidRPr="00EB54BD">
        <w:rPr>
          <w:rFonts w:ascii="宋体" w:hAnsi="宋体" w:hint="eastAsia"/>
          <w:sz w:val="24"/>
        </w:rPr>
        <w:t>镇江市第四人民医院9号楼二楼人力资源部；</w:t>
      </w:r>
      <w:r w:rsidRPr="00EB54BD">
        <w:rPr>
          <w:rFonts w:ascii="宋体" w:hAnsi="宋体" w:hint="eastAsia"/>
          <w:color w:val="000000"/>
          <w:sz w:val="24"/>
        </w:rPr>
        <w:t>咨询电话：0511-88773620、88773621。</w:t>
      </w:r>
    </w:p>
    <w:p w:rsidR="00D664C4" w:rsidRPr="00EB54BD" w:rsidRDefault="00D664C4" w:rsidP="00EB54BD">
      <w:pPr>
        <w:spacing w:line="480" w:lineRule="exact"/>
        <w:ind w:firstLineChars="250" w:firstLine="60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（四）报名时所需提供的材料：</w:t>
      </w:r>
    </w:p>
    <w:p w:rsidR="00D664C4" w:rsidRPr="00EB54BD" w:rsidRDefault="00D664C4" w:rsidP="00EB54BD">
      <w:pPr>
        <w:spacing w:line="480" w:lineRule="exact"/>
        <w:ind w:firstLineChars="250" w:firstLine="60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1．本人身份证原件及复印件；</w:t>
      </w:r>
      <w:r w:rsidRPr="00EB54BD">
        <w:rPr>
          <w:rFonts w:ascii="宋体" w:hAnsi="宋体" w:cs="宋体" w:hint="eastAsia"/>
          <w:color w:val="000000"/>
          <w:kern w:val="0"/>
          <w:sz w:val="24"/>
        </w:rPr>
        <w:t>1寸免冠彩色照片1张；</w:t>
      </w:r>
    </w:p>
    <w:p w:rsidR="00D664C4" w:rsidRPr="00EB54BD" w:rsidRDefault="00D664C4" w:rsidP="00EB54BD">
      <w:pPr>
        <w:spacing w:line="480" w:lineRule="exact"/>
        <w:ind w:firstLineChars="250" w:firstLine="60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lastRenderedPageBreak/>
        <w:t>2．应届生：2018年毕业生双向选择就业推荐表原件及复印件；</w:t>
      </w:r>
    </w:p>
    <w:p w:rsidR="00D664C4" w:rsidRPr="00EB54BD" w:rsidRDefault="00D664C4" w:rsidP="00EB54BD">
      <w:pPr>
        <w:spacing w:line="480" w:lineRule="exact"/>
        <w:ind w:firstLineChars="250" w:firstLine="60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3．往届生：学历、学位证书原件及复印件；执业证书原件及复印件；</w:t>
      </w:r>
    </w:p>
    <w:p w:rsidR="00D664C4" w:rsidRPr="00EB54BD" w:rsidRDefault="00D664C4" w:rsidP="00EB54BD">
      <w:pPr>
        <w:spacing w:line="480" w:lineRule="exact"/>
        <w:ind w:firstLineChars="250" w:firstLine="60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4．CET-4证书以及应聘岗位所需的其他相关证书原件及复印件。</w:t>
      </w:r>
    </w:p>
    <w:p w:rsidR="00D664C4" w:rsidRPr="00EB54BD" w:rsidRDefault="00D664C4" w:rsidP="00EB54BD">
      <w:pPr>
        <w:spacing w:line="480" w:lineRule="exact"/>
        <w:ind w:firstLineChars="250" w:firstLine="60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（五）资格审查：资格审查合格人员，方可参加招聘考试。现场报名者报名时直接完成资格审查；通过邮箱报名者需在</w:t>
      </w:r>
      <w:r w:rsidR="00867EC1">
        <w:rPr>
          <w:rFonts w:ascii="宋体" w:hAnsi="宋体" w:hint="eastAsia"/>
          <w:color w:val="000000"/>
          <w:sz w:val="24"/>
        </w:rPr>
        <w:t>9</w:t>
      </w:r>
      <w:r w:rsidRPr="00EB54BD">
        <w:rPr>
          <w:rFonts w:ascii="宋体" w:hAnsi="宋体" w:hint="eastAsia"/>
          <w:color w:val="000000"/>
          <w:sz w:val="24"/>
        </w:rPr>
        <w:t>月</w:t>
      </w:r>
      <w:r w:rsidR="00867EC1">
        <w:rPr>
          <w:rFonts w:ascii="宋体" w:hAnsi="宋体" w:hint="eastAsia"/>
          <w:color w:val="000000"/>
          <w:sz w:val="24"/>
        </w:rPr>
        <w:t>5</w:t>
      </w:r>
      <w:r w:rsidRPr="00EB54BD">
        <w:rPr>
          <w:rFonts w:ascii="宋体" w:hAnsi="宋体" w:hint="eastAsia"/>
          <w:color w:val="000000"/>
          <w:sz w:val="24"/>
        </w:rPr>
        <w:t>日16:00前至人力资源部提交相关资料的原件和复印件进行资格审查。</w:t>
      </w:r>
    </w:p>
    <w:p w:rsidR="00D664C4" w:rsidRPr="00EB54BD" w:rsidRDefault="00D664C4" w:rsidP="00EB54BD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（六）应聘者须认真阅读报考职位所要求的资格条件，并如实填写登记表的各项信息。如发现不符合应聘职位所应具备的资格条件或有弄虚作假行为，取消应聘资格。</w:t>
      </w:r>
    </w:p>
    <w:p w:rsidR="00D664C4" w:rsidRPr="00EB54BD" w:rsidRDefault="00D664C4" w:rsidP="00EB54BD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EB54BD">
        <w:rPr>
          <w:rFonts w:ascii="宋体" w:hAnsi="宋体" w:hint="eastAsia"/>
          <w:b/>
          <w:color w:val="000000"/>
          <w:sz w:val="24"/>
        </w:rPr>
        <w:t>三、考试</w:t>
      </w:r>
    </w:p>
    <w:p w:rsidR="00D664C4" w:rsidRPr="00EB54BD" w:rsidRDefault="00D664C4" w:rsidP="00EB54BD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考试方式为笔试和面试。如报名人数超过岗位数3倍，则按笔试成绩从高到低排序，以3:1比例进入面试。总成绩中笔试成绩占40%,面试成绩占60%，采取百分制计算。笔试或面试成绩达不到60分(百分制)的不予录用。面试成绩当场通知本人。笔试时间：2018年</w:t>
      </w:r>
      <w:r w:rsidR="00867EC1">
        <w:rPr>
          <w:rFonts w:ascii="宋体" w:hAnsi="宋体" w:hint="eastAsia"/>
          <w:color w:val="000000"/>
          <w:sz w:val="24"/>
        </w:rPr>
        <w:t>9</w:t>
      </w:r>
      <w:r w:rsidRPr="00EB54BD">
        <w:rPr>
          <w:rFonts w:ascii="宋体" w:hAnsi="宋体" w:hint="eastAsia"/>
          <w:color w:val="000000"/>
          <w:sz w:val="24"/>
        </w:rPr>
        <w:t>月</w:t>
      </w:r>
      <w:r w:rsidR="00867EC1">
        <w:rPr>
          <w:rFonts w:ascii="宋体" w:hAnsi="宋体" w:hint="eastAsia"/>
          <w:color w:val="000000"/>
          <w:sz w:val="24"/>
        </w:rPr>
        <w:t>6</w:t>
      </w:r>
      <w:r w:rsidR="00310715">
        <w:rPr>
          <w:rFonts w:ascii="宋体" w:hAnsi="宋体" w:hint="eastAsia"/>
          <w:color w:val="000000"/>
          <w:sz w:val="24"/>
        </w:rPr>
        <w:t>日</w:t>
      </w:r>
      <w:r w:rsidRPr="00EB54BD">
        <w:rPr>
          <w:rFonts w:ascii="宋体" w:hAnsi="宋体" w:hint="eastAsia"/>
          <w:color w:val="000000"/>
          <w:sz w:val="24"/>
        </w:rPr>
        <w:t>9：00；地点：11号楼四楼会议室。面试时间：2018年</w:t>
      </w:r>
      <w:r w:rsidR="00867EC1">
        <w:rPr>
          <w:rFonts w:ascii="宋体" w:hAnsi="宋体" w:hint="eastAsia"/>
          <w:color w:val="000000"/>
          <w:sz w:val="24"/>
        </w:rPr>
        <w:t>9</w:t>
      </w:r>
      <w:r w:rsidRPr="00EB54BD">
        <w:rPr>
          <w:rFonts w:ascii="宋体" w:hAnsi="宋体" w:hint="eastAsia"/>
          <w:color w:val="000000"/>
          <w:sz w:val="24"/>
        </w:rPr>
        <w:t>月</w:t>
      </w:r>
      <w:r w:rsidR="00867EC1">
        <w:rPr>
          <w:rFonts w:ascii="宋体" w:hAnsi="宋体" w:hint="eastAsia"/>
          <w:color w:val="000000"/>
          <w:sz w:val="24"/>
        </w:rPr>
        <w:t>7</w:t>
      </w:r>
      <w:r w:rsidR="00310715">
        <w:rPr>
          <w:rFonts w:ascii="宋体" w:hAnsi="宋体" w:hint="eastAsia"/>
          <w:color w:val="000000"/>
          <w:sz w:val="24"/>
        </w:rPr>
        <w:t>日</w:t>
      </w:r>
      <w:r w:rsidR="00867EC1">
        <w:rPr>
          <w:rFonts w:ascii="宋体" w:hAnsi="宋体" w:hint="eastAsia"/>
          <w:color w:val="000000"/>
          <w:sz w:val="24"/>
        </w:rPr>
        <w:t>9</w:t>
      </w:r>
      <w:r w:rsidRPr="00EB54BD">
        <w:rPr>
          <w:rFonts w:ascii="宋体" w:hAnsi="宋体" w:hint="eastAsia"/>
          <w:color w:val="000000"/>
          <w:sz w:val="24"/>
        </w:rPr>
        <w:t>：</w:t>
      </w:r>
      <w:r w:rsidR="00867EC1">
        <w:rPr>
          <w:rFonts w:ascii="宋体" w:hAnsi="宋体" w:hint="eastAsia"/>
          <w:color w:val="000000"/>
          <w:sz w:val="24"/>
        </w:rPr>
        <w:t>0</w:t>
      </w:r>
      <w:r w:rsidRPr="00EB54BD">
        <w:rPr>
          <w:rFonts w:ascii="宋体" w:hAnsi="宋体" w:hint="eastAsia"/>
          <w:color w:val="000000"/>
          <w:sz w:val="24"/>
        </w:rPr>
        <w:t>0；地点：11号楼四楼会议室。</w:t>
      </w:r>
    </w:p>
    <w:p w:rsidR="00D664C4" w:rsidRPr="00EB54BD" w:rsidRDefault="00D664C4" w:rsidP="00EB54BD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EB54BD">
        <w:rPr>
          <w:rFonts w:ascii="宋体" w:hAnsi="宋体" w:hint="eastAsia"/>
          <w:b/>
          <w:color w:val="000000"/>
          <w:sz w:val="24"/>
        </w:rPr>
        <w:t>四、体检和考察</w:t>
      </w:r>
    </w:p>
    <w:p w:rsidR="00D664C4" w:rsidRPr="00EB54BD" w:rsidRDefault="00D664C4" w:rsidP="00EB54BD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根据各招聘职位的考试总成绩，按各职位招聘计划1：1的比例从高分到低分确定进入体检、考察的人选。如招聘职位人数末位出现同分，面试成绩高者入围，如面试成绩也同分，则加试确定名次。如体检或考察不合格，从该职位考试合格考生中按总成绩从高到低排序依次递补。</w:t>
      </w:r>
    </w:p>
    <w:p w:rsidR="00D664C4" w:rsidRPr="00EB54BD" w:rsidRDefault="00D664C4" w:rsidP="00EB54BD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EB54BD">
        <w:rPr>
          <w:rFonts w:ascii="宋体" w:hAnsi="宋体" w:hint="eastAsia"/>
          <w:b/>
          <w:color w:val="000000"/>
          <w:sz w:val="24"/>
        </w:rPr>
        <w:t>五、聘用手续</w:t>
      </w:r>
    </w:p>
    <w:p w:rsidR="00D664C4" w:rsidRPr="00EB54BD" w:rsidRDefault="00D664C4" w:rsidP="00EB54BD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对体检、考察合格者，按有关规定程序办理聘用手续。被录用考生与原单位签有劳动合同或聘用协议的，由考生本人自行负责处理。逾期不到单位报到的，取消其录用资格。</w:t>
      </w:r>
    </w:p>
    <w:p w:rsidR="00D664C4" w:rsidRPr="00EB54BD" w:rsidRDefault="00D664C4" w:rsidP="00EB54BD">
      <w:pPr>
        <w:spacing w:line="480" w:lineRule="exact"/>
        <w:ind w:firstLineChars="200" w:firstLine="482"/>
        <w:rPr>
          <w:rFonts w:ascii="宋体" w:hAnsi="宋体"/>
          <w:b/>
          <w:color w:val="000000"/>
          <w:sz w:val="24"/>
        </w:rPr>
      </w:pPr>
      <w:r w:rsidRPr="00EB54BD">
        <w:rPr>
          <w:rFonts w:ascii="宋体" w:hAnsi="宋体" w:hint="eastAsia"/>
          <w:b/>
          <w:color w:val="000000"/>
          <w:sz w:val="24"/>
        </w:rPr>
        <w:t>六、纪律与监督</w:t>
      </w:r>
    </w:p>
    <w:p w:rsidR="00D664C4" w:rsidRPr="00EB54BD" w:rsidRDefault="00D664C4" w:rsidP="00EB54BD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54BD">
        <w:rPr>
          <w:rFonts w:ascii="宋体" w:hAnsi="宋体" w:hint="eastAsia"/>
          <w:color w:val="000000"/>
          <w:sz w:val="24"/>
        </w:rPr>
        <w:t>公开招聘工作坚持“公开、平等、竞争、择优”的原则，接受纪检监察部门和社会公众的监督。监督电话：0511—88773621（人力资源部）,88773619（医院监察室）。</w:t>
      </w:r>
    </w:p>
    <w:p w:rsidR="00D664C4" w:rsidRPr="00EB54BD" w:rsidRDefault="00EB54BD" w:rsidP="00EB54BD">
      <w:pPr>
        <w:spacing w:line="480" w:lineRule="exact"/>
        <w:ind w:firstLineChars="2100" w:firstLine="50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</w:t>
      </w:r>
      <w:r w:rsidR="00D664C4" w:rsidRPr="00EB54BD">
        <w:rPr>
          <w:rFonts w:ascii="宋体" w:hAnsi="宋体" w:hint="eastAsia"/>
          <w:color w:val="000000"/>
          <w:sz w:val="24"/>
        </w:rPr>
        <w:t>镇江市第四人民医院</w:t>
      </w:r>
    </w:p>
    <w:p w:rsidR="00D664C4" w:rsidRPr="00EB54BD" w:rsidRDefault="00EB54BD" w:rsidP="00EB54BD">
      <w:pPr>
        <w:spacing w:line="480" w:lineRule="exact"/>
        <w:ind w:firstLineChars="2550" w:firstLine="6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</w:t>
      </w:r>
      <w:r w:rsidR="00D664C4" w:rsidRPr="00EB54BD">
        <w:rPr>
          <w:rFonts w:ascii="宋体" w:hAnsi="宋体"/>
          <w:color w:val="000000"/>
          <w:sz w:val="24"/>
        </w:rPr>
        <w:t>201</w:t>
      </w:r>
      <w:r w:rsidR="00D664C4" w:rsidRPr="00EB54BD">
        <w:rPr>
          <w:rFonts w:ascii="宋体" w:hAnsi="宋体" w:hint="eastAsia"/>
          <w:color w:val="000000"/>
          <w:sz w:val="24"/>
        </w:rPr>
        <w:t>8</w:t>
      </w:r>
      <w:r w:rsidR="00D664C4" w:rsidRPr="00EB54BD">
        <w:rPr>
          <w:rFonts w:ascii="宋体" w:hAnsi="宋体"/>
          <w:color w:val="000000"/>
          <w:sz w:val="24"/>
        </w:rPr>
        <w:t>-</w:t>
      </w:r>
      <w:r w:rsidR="00310715">
        <w:rPr>
          <w:rFonts w:ascii="宋体" w:hAnsi="宋体" w:hint="eastAsia"/>
          <w:color w:val="000000"/>
          <w:sz w:val="24"/>
        </w:rPr>
        <w:t>8</w:t>
      </w:r>
      <w:r w:rsidR="00D664C4" w:rsidRPr="00EB54BD">
        <w:rPr>
          <w:rFonts w:ascii="宋体" w:hAnsi="宋体"/>
          <w:color w:val="000000"/>
          <w:sz w:val="24"/>
        </w:rPr>
        <w:t>-</w:t>
      </w:r>
      <w:r w:rsidR="00310715">
        <w:rPr>
          <w:rFonts w:ascii="宋体" w:hAnsi="宋体" w:hint="eastAsia"/>
          <w:color w:val="000000"/>
          <w:sz w:val="24"/>
        </w:rPr>
        <w:t>10</w:t>
      </w:r>
    </w:p>
    <w:p w:rsidR="00C36FA9" w:rsidRDefault="00C36FA9" w:rsidP="00C36FA9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lastRenderedPageBreak/>
        <w:t>镇江市第四人民医院公开招聘工作人员报名登记表</w:t>
      </w:r>
    </w:p>
    <w:p w:rsidR="00C36FA9" w:rsidRDefault="00C36FA9" w:rsidP="00C36FA9">
      <w:pPr>
        <w:jc w:val="center"/>
        <w:rPr>
          <w:rFonts w:ascii="黑体" w:eastAsia="黑体"/>
          <w:b/>
          <w:szCs w:val="21"/>
        </w:rPr>
      </w:pP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9"/>
        <w:gridCol w:w="159"/>
        <w:gridCol w:w="1080"/>
        <w:gridCol w:w="360"/>
        <w:gridCol w:w="360"/>
        <w:gridCol w:w="360"/>
        <w:gridCol w:w="720"/>
        <w:gridCol w:w="540"/>
        <w:gridCol w:w="180"/>
        <w:gridCol w:w="495"/>
        <w:gridCol w:w="405"/>
        <w:gridCol w:w="360"/>
        <w:gridCol w:w="180"/>
        <w:gridCol w:w="180"/>
        <w:gridCol w:w="360"/>
        <w:gridCol w:w="540"/>
        <w:gridCol w:w="360"/>
        <w:gridCol w:w="1620"/>
      </w:tblGrid>
      <w:tr w:rsidR="00C36FA9" w:rsidTr="00D664C4">
        <w:trPr>
          <w:cantSplit/>
          <w:trHeight w:val="752"/>
        </w:trPr>
        <w:tc>
          <w:tcPr>
            <w:tcW w:w="1188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440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260" w:type="dxa"/>
            <w:gridSpan w:val="3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C36FA9" w:rsidRDefault="00C36FA9" w:rsidP="00D664C4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C36FA9" w:rsidTr="00D664C4">
        <w:trPr>
          <w:cantSplit/>
          <w:trHeight w:val="678"/>
        </w:trPr>
        <w:tc>
          <w:tcPr>
            <w:tcW w:w="1188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600" w:type="dxa"/>
            <w:gridSpan w:val="7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1980" w:type="dxa"/>
            <w:gridSpan w:val="6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</w:tr>
      <w:tr w:rsidR="00C36FA9" w:rsidTr="00D664C4">
        <w:trPr>
          <w:cantSplit/>
          <w:trHeight w:val="705"/>
        </w:trPr>
        <w:tc>
          <w:tcPr>
            <w:tcW w:w="1188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报考岗位</w:t>
            </w:r>
          </w:p>
        </w:tc>
        <w:tc>
          <w:tcPr>
            <w:tcW w:w="4500" w:type="dxa"/>
            <w:gridSpan w:val="9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:rsidR="00C36FA9" w:rsidRDefault="00C36FA9" w:rsidP="00D664C4">
            <w:pPr>
              <w:widowControl/>
              <w:spacing w:line="300" w:lineRule="exact"/>
              <w:jc w:val="left"/>
              <w:rPr>
                <w:b/>
              </w:rPr>
            </w:pP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</w:tr>
      <w:tr w:rsidR="00C36FA9" w:rsidTr="00D664C4">
        <w:trPr>
          <w:cantSplit/>
          <w:trHeight w:val="600"/>
        </w:trPr>
        <w:tc>
          <w:tcPr>
            <w:tcW w:w="1188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0" w:type="dxa"/>
            <w:gridSpan w:val="6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3600" w:type="dxa"/>
            <w:gridSpan w:val="7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</w:tr>
      <w:tr w:rsidR="00C36FA9" w:rsidTr="00D664C4">
        <w:trPr>
          <w:cantSplit/>
          <w:trHeight w:val="691"/>
        </w:trPr>
        <w:tc>
          <w:tcPr>
            <w:tcW w:w="1188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080" w:type="dxa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620" w:type="dxa"/>
            <w:gridSpan w:val="3"/>
            <w:vAlign w:val="center"/>
          </w:tcPr>
          <w:p w:rsidR="00C36FA9" w:rsidRDefault="00C36FA9" w:rsidP="00D664C4">
            <w:pPr>
              <w:spacing w:line="300" w:lineRule="exact"/>
              <w:rPr>
                <w:b/>
              </w:rPr>
            </w:pPr>
          </w:p>
        </w:tc>
        <w:tc>
          <w:tcPr>
            <w:tcW w:w="675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945" w:type="dxa"/>
            <w:gridSpan w:val="3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1980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rPr>
                <w:b/>
              </w:rPr>
            </w:pPr>
          </w:p>
        </w:tc>
      </w:tr>
      <w:tr w:rsidR="00C36FA9" w:rsidTr="00D664C4">
        <w:trPr>
          <w:trHeight w:val="535"/>
        </w:trPr>
        <w:tc>
          <w:tcPr>
            <w:tcW w:w="1188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500" w:type="dxa"/>
            <w:gridSpan w:val="9"/>
            <w:vAlign w:val="center"/>
          </w:tcPr>
          <w:p w:rsidR="00C36FA9" w:rsidRDefault="00C36FA9" w:rsidP="00D664C4"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36FA9" w:rsidRDefault="00C36FA9" w:rsidP="00D664C4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职务职称</w:t>
            </w:r>
          </w:p>
        </w:tc>
        <w:tc>
          <w:tcPr>
            <w:tcW w:w="2520" w:type="dxa"/>
            <w:gridSpan w:val="3"/>
            <w:vAlign w:val="center"/>
          </w:tcPr>
          <w:p w:rsidR="00C36FA9" w:rsidRDefault="00C36FA9" w:rsidP="00D664C4">
            <w:pPr>
              <w:spacing w:line="300" w:lineRule="exact"/>
              <w:rPr>
                <w:b/>
                <w:color w:val="FF0000"/>
              </w:rPr>
            </w:pPr>
          </w:p>
        </w:tc>
      </w:tr>
      <w:tr w:rsidR="00C36FA9" w:rsidTr="00D664C4">
        <w:trPr>
          <w:trHeight w:val="618"/>
        </w:trPr>
        <w:tc>
          <w:tcPr>
            <w:tcW w:w="1188" w:type="dxa"/>
            <w:gridSpan w:val="2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500" w:type="dxa"/>
            <w:gridSpan w:val="9"/>
            <w:vAlign w:val="center"/>
          </w:tcPr>
          <w:p w:rsidR="00C36FA9" w:rsidRDefault="00C36FA9" w:rsidP="00D664C4">
            <w:pPr>
              <w:spacing w:line="300" w:lineRule="exact"/>
              <w:rPr>
                <w:b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C36FA9" w:rsidRDefault="00C36FA9" w:rsidP="00D664C4">
            <w:pPr>
              <w:spacing w:line="300" w:lineRule="exact"/>
              <w:rPr>
                <w:b/>
              </w:rPr>
            </w:pPr>
          </w:p>
        </w:tc>
      </w:tr>
      <w:tr w:rsidR="00C36FA9" w:rsidTr="00D664C4">
        <w:trPr>
          <w:cantSplit/>
          <w:trHeight w:val="456"/>
        </w:trPr>
        <w:tc>
          <w:tcPr>
            <w:tcW w:w="1029" w:type="dxa"/>
            <w:vMerge w:val="restart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相关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条件</w:t>
            </w:r>
          </w:p>
        </w:tc>
        <w:tc>
          <w:tcPr>
            <w:tcW w:w="6639" w:type="dxa"/>
            <w:gridSpan w:val="16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有无回避关系？</w:t>
            </w:r>
          </w:p>
        </w:tc>
      </w:tr>
      <w:tr w:rsidR="00C36FA9" w:rsidTr="00D664C4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6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</w:tr>
      <w:tr w:rsidR="00C36FA9" w:rsidTr="00D664C4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6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</w:tr>
      <w:tr w:rsidR="00C36FA9" w:rsidTr="00D664C4">
        <w:trPr>
          <w:cantSplit/>
          <w:trHeight w:val="420"/>
        </w:trPr>
        <w:tc>
          <w:tcPr>
            <w:tcW w:w="1029" w:type="dxa"/>
            <w:vMerge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6639" w:type="dxa"/>
            <w:gridSpan w:val="16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</w:tr>
      <w:tr w:rsidR="00C36FA9" w:rsidTr="00D664C4">
        <w:trPr>
          <w:cantSplit/>
          <w:trHeight w:val="2599"/>
        </w:trPr>
        <w:tc>
          <w:tcPr>
            <w:tcW w:w="1029" w:type="dxa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8259" w:type="dxa"/>
            <w:gridSpan w:val="17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</w:tr>
      <w:tr w:rsidR="00C36FA9" w:rsidTr="00D664C4">
        <w:trPr>
          <w:trHeight w:val="1341"/>
        </w:trPr>
        <w:tc>
          <w:tcPr>
            <w:tcW w:w="1029" w:type="dxa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承诺</w:t>
            </w:r>
          </w:p>
        </w:tc>
        <w:tc>
          <w:tcPr>
            <w:tcW w:w="8259" w:type="dxa"/>
            <w:gridSpan w:val="17"/>
          </w:tcPr>
          <w:p w:rsidR="00C36FA9" w:rsidRDefault="00C36FA9" w:rsidP="00D664C4">
            <w:pPr>
              <w:spacing w:line="300" w:lineRule="exact"/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本人已</w:t>
            </w:r>
            <w:r>
              <w:rPr>
                <w:b/>
                <w:sz w:val="20"/>
                <w:szCs w:val="20"/>
              </w:rPr>
              <w:t>仔细阅读招</w:t>
            </w:r>
            <w:r>
              <w:rPr>
                <w:rFonts w:hint="eastAsia"/>
                <w:b/>
                <w:sz w:val="20"/>
                <w:szCs w:val="20"/>
              </w:rPr>
              <w:t>聘</w:t>
            </w:r>
            <w:r>
              <w:rPr>
                <w:b/>
                <w:sz w:val="20"/>
                <w:szCs w:val="20"/>
              </w:rPr>
              <w:t>简章</w:t>
            </w:r>
            <w:r>
              <w:rPr>
                <w:rFonts w:hint="eastAsia"/>
                <w:b/>
                <w:sz w:val="20"/>
                <w:szCs w:val="20"/>
              </w:rPr>
              <w:t>、职位表</w:t>
            </w:r>
            <w:r>
              <w:rPr>
                <w:b/>
                <w:sz w:val="20"/>
                <w:szCs w:val="20"/>
              </w:rPr>
              <w:t>等</w:t>
            </w:r>
            <w:r>
              <w:rPr>
                <w:rFonts w:hint="eastAsia"/>
                <w:b/>
                <w:sz w:val="20"/>
                <w:szCs w:val="20"/>
              </w:rPr>
              <w:t>相关资料</w:t>
            </w:r>
            <w:r>
              <w:rPr>
                <w:b/>
                <w:sz w:val="20"/>
                <w:szCs w:val="20"/>
              </w:rPr>
              <w:t>，承诺所填写的个人信息资料真实准确，并符合招</w:t>
            </w:r>
            <w:r>
              <w:rPr>
                <w:rFonts w:hint="eastAsia"/>
                <w:b/>
                <w:sz w:val="20"/>
                <w:szCs w:val="20"/>
              </w:rPr>
              <w:t>聘</w:t>
            </w:r>
            <w:r>
              <w:rPr>
                <w:b/>
                <w:sz w:val="20"/>
                <w:szCs w:val="20"/>
              </w:rPr>
              <w:t>职位的要求</w:t>
            </w:r>
            <w:r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b/>
                <w:sz w:val="20"/>
                <w:szCs w:val="20"/>
              </w:rPr>
              <w:t>由于个人信息填写不准确而导致</w:t>
            </w:r>
            <w:r>
              <w:rPr>
                <w:rFonts w:hint="eastAsia"/>
                <w:b/>
                <w:sz w:val="20"/>
                <w:szCs w:val="20"/>
              </w:rPr>
              <w:t>不能</w:t>
            </w:r>
            <w:r>
              <w:rPr>
                <w:b/>
                <w:sz w:val="20"/>
                <w:szCs w:val="20"/>
              </w:rPr>
              <w:t>正常参加笔试、面试</w:t>
            </w:r>
            <w:r>
              <w:rPr>
                <w:rFonts w:hint="eastAsia"/>
                <w:b/>
                <w:sz w:val="20"/>
                <w:szCs w:val="20"/>
              </w:rPr>
              <w:t>或取消录取资格</w:t>
            </w:r>
            <w:r>
              <w:rPr>
                <w:b/>
                <w:sz w:val="20"/>
                <w:szCs w:val="20"/>
              </w:rPr>
              <w:t>等情况，由本人承担全部责任。</w:t>
            </w:r>
          </w:p>
          <w:p w:rsidR="00C36FA9" w:rsidRDefault="00C36FA9" w:rsidP="00D664C4">
            <w:pPr>
              <w:spacing w:line="300" w:lineRule="exact"/>
              <w:ind w:firstLineChars="2300" w:firstLine="4618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应聘人签字：</w:t>
            </w:r>
          </w:p>
        </w:tc>
      </w:tr>
      <w:tr w:rsidR="00C36FA9" w:rsidTr="00D664C4">
        <w:trPr>
          <w:trHeight w:val="1223"/>
        </w:trPr>
        <w:tc>
          <w:tcPr>
            <w:tcW w:w="1029" w:type="dxa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259" w:type="dxa"/>
            <w:gridSpan w:val="17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    </w:t>
            </w:r>
          </w:p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审核人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签名</w:t>
            </w:r>
            <w:r>
              <w:rPr>
                <w:rFonts w:hint="eastAsia"/>
                <w:b/>
              </w:rPr>
              <w:t xml:space="preserve">) 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</w:tr>
      <w:tr w:rsidR="00C36FA9" w:rsidTr="00D664C4">
        <w:trPr>
          <w:trHeight w:val="880"/>
        </w:trPr>
        <w:tc>
          <w:tcPr>
            <w:tcW w:w="1029" w:type="dxa"/>
            <w:vAlign w:val="center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注</w:t>
            </w:r>
          </w:p>
        </w:tc>
        <w:tc>
          <w:tcPr>
            <w:tcW w:w="8259" w:type="dxa"/>
            <w:gridSpan w:val="17"/>
          </w:tcPr>
          <w:p w:rsidR="00C36FA9" w:rsidRDefault="00C36FA9" w:rsidP="00D664C4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C36FA9" w:rsidRPr="00C36FA9" w:rsidRDefault="00C36FA9" w:rsidP="00C36FA9">
      <w:pPr>
        <w:rPr>
          <w:rFonts w:ascii="宋体" w:hAnsi="宋体"/>
          <w:sz w:val="28"/>
          <w:szCs w:val="28"/>
        </w:rPr>
      </w:pPr>
      <w:r w:rsidRPr="00C36FA9">
        <w:rPr>
          <w:rFonts w:hint="eastAsia"/>
        </w:rPr>
        <w:t>请将</w:t>
      </w:r>
      <w:hyperlink r:id="rId7" w:history="1">
        <w:r w:rsidRPr="006E17D6">
          <w:rPr>
            <w:rStyle w:val="a4"/>
            <w:rFonts w:hint="eastAsia"/>
          </w:rPr>
          <w:t>此表发送至</w:t>
        </w:r>
        <w:r w:rsidRPr="006E17D6">
          <w:rPr>
            <w:rStyle w:val="a4"/>
            <w:rFonts w:hint="eastAsia"/>
          </w:rPr>
          <w:t>zjsybm@163.com</w:t>
        </w:r>
      </w:hyperlink>
    </w:p>
    <w:sectPr w:rsidR="00C36FA9" w:rsidRPr="00C36FA9" w:rsidSect="000F4DC4">
      <w:headerReference w:type="default" r:id="rId8"/>
      <w:footerReference w:type="even" r:id="rId9"/>
      <w:footerReference w:type="default" r:id="rId10"/>
      <w:pgSz w:w="11906" w:h="16838"/>
      <w:pgMar w:top="1531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4C" w:rsidRDefault="00A67E4C">
      <w:r>
        <w:separator/>
      </w:r>
    </w:p>
  </w:endnote>
  <w:endnote w:type="continuationSeparator" w:id="0">
    <w:p w:rsidR="00A67E4C" w:rsidRDefault="00A67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C4" w:rsidRDefault="0098303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D664C4">
      <w:rPr>
        <w:rStyle w:val="a3"/>
      </w:rPr>
      <w:instrText xml:space="preserve">PAGE  </w:instrText>
    </w:r>
    <w:r>
      <w:fldChar w:fldCharType="end"/>
    </w:r>
  </w:p>
  <w:p w:rsidR="00D664C4" w:rsidRDefault="00D664C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C4" w:rsidRDefault="0098303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D664C4">
      <w:rPr>
        <w:rStyle w:val="a3"/>
      </w:rPr>
      <w:instrText xml:space="preserve">PAGE  </w:instrText>
    </w:r>
    <w:r>
      <w:fldChar w:fldCharType="separate"/>
    </w:r>
    <w:r w:rsidR="00310715">
      <w:rPr>
        <w:rStyle w:val="a3"/>
        <w:noProof/>
      </w:rPr>
      <w:t>- 2 -</w:t>
    </w:r>
    <w:r>
      <w:fldChar w:fldCharType="end"/>
    </w:r>
  </w:p>
  <w:p w:rsidR="00D664C4" w:rsidRDefault="00D664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4C" w:rsidRDefault="00A67E4C">
      <w:r>
        <w:separator/>
      </w:r>
    </w:p>
  </w:footnote>
  <w:footnote w:type="continuationSeparator" w:id="0">
    <w:p w:rsidR="00A67E4C" w:rsidRDefault="00A67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C4" w:rsidRDefault="00D664C4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031E"/>
    <w:rsid w:val="00020A0F"/>
    <w:rsid w:val="0002554B"/>
    <w:rsid w:val="000504B3"/>
    <w:rsid w:val="000554CA"/>
    <w:rsid w:val="00061EF2"/>
    <w:rsid w:val="0007187C"/>
    <w:rsid w:val="0007387E"/>
    <w:rsid w:val="000E6DDA"/>
    <w:rsid w:val="000F365E"/>
    <w:rsid w:val="000F4DC4"/>
    <w:rsid w:val="000F5646"/>
    <w:rsid w:val="00112D8C"/>
    <w:rsid w:val="001333C7"/>
    <w:rsid w:val="00146EDC"/>
    <w:rsid w:val="00147F6A"/>
    <w:rsid w:val="00161C06"/>
    <w:rsid w:val="00171D45"/>
    <w:rsid w:val="00172A27"/>
    <w:rsid w:val="001A5EFD"/>
    <w:rsid w:val="001D61C4"/>
    <w:rsid w:val="001D6CA6"/>
    <w:rsid w:val="001E3192"/>
    <w:rsid w:val="00223173"/>
    <w:rsid w:val="00244F88"/>
    <w:rsid w:val="00247E38"/>
    <w:rsid w:val="00252C86"/>
    <w:rsid w:val="002562C9"/>
    <w:rsid w:val="002714E0"/>
    <w:rsid w:val="00276FDD"/>
    <w:rsid w:val="002871FD"/>
    <w:rsid w:val="0029351F"/>
    <w:rsid w:val="002A0722"/>
    <w:rsid w:val="002A7A3D"/>
    <w:rsid w:val="002B0CC5"/>
    <w:rsid w:val="002D6C2C"/>
    <w:rsid w:val="002F5E36"/>
    <w:rsid w:val="00310715"/>
    <w:rsid w:val="00314A84"/>
    <w:rsid w:val="00317B43"/>
    <w:rsid w:val="0033076B"/>
    <w:rsid w:val="003314C4"/>
    <w:rsid w:val="003525B4"/>
    <w:rsid w:val="00362A2C"/>
    <w:rsid w:val="00385811"/>
    <w:rsid w:val="003903CE"/>
    <w:rsid w:val="00392CF3"/>
    <w:rsid w:val="003A0EC2"/>
    <w:rsid w:val="003E32D9"/>
    <w:rsid w:val="00424DE9"/>
    <w:rsid w:val="00443D64"/>
    <w:rsid w:val="00445A6C"/>
    <w:rsid w:val="004651CD"/>
    <w:rsid w:val="004A527D"/>
    <w:rsid w:val="004A5B19"/>
    <w:rsid w:val="004B1198"/>
    <w:rsid w:val="004B5762"/>
    <w:rsid w:val="004F2D5B"/>
    <w:rsid w:val="004F62BB"/>
    <w:rsid w:val="0050487D"/>
    <w:rsid w:val="00523E4B"/>
    <w:rsid w:val="00536F76"/>
    <w:rsid w:val="00543BC8"/>
    <w:rsid w:val="00544387"/>
    <w:rsid w:val="0055316E"/>
    <w:rsid w:val="00567B1D"/>
    <w:rsid w:val="0059750B"/>
    <w:rsid w:val="005C2907"/>
    <w:rsid w:val="005C320B"/>
    <w:rsid w:val="005C3885"/>
    <w:rsid w:val="0060621E"/>
    <w:rsid w:val="00627D98"/>
    <w:rsid w:val="0064476B"/>
    <w:rsid w:val="00651AB4"/>
    <w:rsid w:val="00657FF8"/>
    <w:rsid w:val="006E67A4"/>
    <w:rsid w:val="006E757D"/>
    <w:rsid w:val="006F11FC"/>
    <w:rsid w:val="006F5BC4"/>
    <w:rsid w:val="006F7EB5"/>
    <w:rsid w:val="007138BC"/>
    <w:rsid w:val="007337EE"/>
    <w:rsid w:val="00735839"/>
    <w:rsid w:val="00741F14"/>
    <w:rsid w:val="007465CD"/>
    <w:rsid w:val="007772BD"/>
    <w:rsid w:val="00787187"/>
    <w:rsid w:val="007B2512"/>
    <w:rsid w:val="007C4691"/>
    <w:rsid w:val="00803E8E"/>
    <w:rsid w:val="008120C5"/>
    <w:rsid w:val="00812B82"/>
    <w:rsid w:val="00827E0B"/>
    <w:rsid w:val="00831C4F"/>
    <w:rsid w:val="008352A6"/>
    <w:rsid w:val="008458C1"/>
    <w:rsid w:val="00847643"/>
    <w:rsid w:val="00856BF2"/>
    <w:rsid w:val="00867EC1"/>
    <w:rsid w:val="00887C20"/>
    <w:rsid w:val="008A52F8"/>
    <w:rsid w:val="008C1740"/>
    <w:rsid w:val="008C23EF"/>
    <w:rsid w:val="008D7C86"/>
    <w:rsid w:val="008F3C91"/>
    <w:rsid w:val="00906CA5"/>
    <w:rsid w:val="00930BD1"/>
    <w:rsid w:val="00966B10"/>
    <w:rsid w:val="009673E4"/>
    <w:rsid w:val="009731B0"/>
    <w:rsid w:val="00974BDB"/>
    <w:rsid w:val="0098303E"/>
    <w:rsid w:val="0099546A"/>
    <w:rsid w:val="009A40C9"/>
    <w:rsid w:val="009B539E"/>
    <w:rsid w:val="009B6025"/>
    <w:rsid w:val="009B6C7B"/>
    <w:rsid w:val="009C17BA"/>
    <w:rsid w:val="009C4D19"/>
    <w:rsid w:val="009C7BC0"/>
    <w:rsid w:val="009D787B"/>
    <w:rsid w:val="009E7101"/>
    <w:rsid w:val="009F290B"/>
    <w:rsid w:val="00A02106"/>
    <w:rsid w:val="00A23F84"/>
    <w:rsid w:val="00A34DB9"/>
    <w:rsid w:val="00A4445A"/>
    <w:rsid w:val="00A65B79"/>
    <w:rsid w:val="00A67E4C"/>
    <w:rsid w:val="00A858CD"/>
    <w:rsid w:val="00AC6762"/>
    <w:rsid w:val="00AF416A"/>
    <w:rsid w:val="00AF738E"/>
    <w:rsid w:val="00B0081D"/>
    <w:rsid w:val="00B025B6"/>
    <w:rsid w:val="00B06BB9"/>
    <w:rsid w:val="00B073A3"/>
    <w:rsid w:val="00B46387"/>
    <w:rsid w:val="00B53F9A"/>
    <w:rsid w:val="00BC20E2"/>
    <w:rsid w:val="00BC4C32"/>
    <w:rsid w:val="00BC67C2"/>
    <w:rsid w:val="00BF1F1D"/>
    <w:rsid w:val="00C36FA9"/>
    <w:rsid w:val="00C37BCD"/>
    <w:rsid w:val="00C4694E"/>
    <w:rsid w:val="00C57497"/>
    <w:rsid w:val="00C57F22"/>
    <w:rsid w:val="00C70554"/>
    <w:rsid w:val="00C91A85"/>
    <w:rsid w:val="00CC796A"/>
    <w:rsid w:val="00CD648C"/>
    <w:rsid w:val="00D04BB9"/>
    <w:rsid w:val="00D664C4"/>
    <w:rsid w:val="00D80D83"/>
    <w:rsid w:val="00D875C5"/>
    <w:rsid w:val="00DA5DF3"/>
    <w:rsid w:val="00DC1CF8"/>
    <w:rsid w:val="00DC561E"/>
    <w:rsid w:val="00DD29B7"/>
    <w:rsid w:val="00E024DD"/>
    <w:rsid w:val="00E045E4"/>
    <w:rsid w:val="00E10FB8"/>
    <w:rsid w:val="00E11230"/>
    <w:rsid w:val="00E223B5"/>
    <w:rsid w:val="00E30EC3"/>
    <w:rsid w:val="00E522AC"/>
    <w:rsid w:val="00E60A42"/>
    <w:rsid w:val="00E60BB9"/>
    <w:rsid w:val="00E85915"/>
    <w:rsid w:val="00E85A44"/>
    <w:rsid w:val="00EA1EC1"/>
    <w:rsid w:val="00EB3882"/>
    <w:rsid w:val="00EB54BD"/>
    <w:rsid w:val="00ED3B31"/>
    <w:rsid w:val="00ED5D8A"/>
    <w:rsid w:val="00EF65F8"/>
    <w:rsid w:val="00F11F8A"/>
    <w:rsid w:val="00F121BE"/>
    <w:rsid w:val="00F13109"/>
    <w:rsid w:val="00F16C5D"/>
    <w:rsid w:val="00F21806"/>
    <w:rsid w:val="00F25220"/>
    <w:rsid w:val="00F51578"/>
    <w:rsid w:val="00F54335"/>
    <w:rsid w:val="00F641CD"/>
    <w:rsid w:val="00FA6250"/>
    <w:rsid w:val="00FB2AA5"/>
    <w:rsid w:val="00FB327E"/>
    <w:rsid w:val="00FB76F9"/>
    <w:rsid w:val="00FC384C"/>
    <w:rsid w:val="00FC3CB4"/>
    <w:rsid w:val="00FC59CD"/>
    <w:rsid w:val="00FD1D9B"/>
    <w:rsid w:val="05673356"/>
    <w:rsid w:val="11B56950"/>
    <w:rsid w:val="1C987F68"/>
    <w:rsid w:val="1CDD6D98"/>
    <w:rsid w:val="1D41777C"/>
    <w:rsid w:val="1EE70776"/>
    <w:rsid w:val="283642C2"/>
    <w:rsid w:val="28A927F9"/>
    <w:rsid w:val="41DC0C5D"/>
    <w:rsid w:val="44A62CD7"/>
    <w:rsid w:val="465E459E"/>
    <w:rsid w:val="55BA318F"/>
    <w:rsid w:val="5B3A31DC"/>
    <w:rsid w:val="5BE06BD7"/>
    <w:rsid w:val="5FB52913"/>
    <w:rsid w:val="64C215A4"/>
    <w:rsid w:val="64D2067F"/>
    <w:rsid w:val="71DB4248"/>
    <w:rsid w:val="77A6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4D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F4DC4"/>
  </w:style>
  <w:style w:type="character" w:styleId="a4">
    <w:name w:val="Hyperlink"/>
    <w:basedOn w:val="a0"/>
    <w:rsid w:val="000F4DC4"/>
    <w:rPr>
      <w:strike w:val="0"/>
      <w:dstrike w:val="0"/>
      <w:color w:val="333333"/>
      <w:u w:val="none"/>
    </w:rPr>
  </w:style>
  <w:style w:type="paragraph" w:styleId="a5">
    <w:name w:val="footer"/>
    <w:basedOn w:val="a"/>
    <w:rsid w:val="000F4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rsid w:val="000F4DC4"/>
    <w:pPr>
      <w:ind w:leftChars="2500" w:left="100"/>
    </w:pPr>
  </w:style>
  <w:style w:type="paragraph" w:styleId="a7">
    <w:name w:val="Balloon Text"/>
    <w:basedOn w:val="a"/>
    <w:rsid w:val="000F4DC4"/>
    <w:rPr>
      <w:sz w:val="18"/>
      <w:szCs w:val="18"/>
    </w:rPr>
  </w:style>
  <w:style w:type="paragraph" w:customStyle="1" w:styleId="p16">
    <w:name w:val="p16"/>
    <w:basedOn w:val="a"/>
    <w:rsid w:val="000F4D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header"/>
    <w:basedOn w:val="a"/>
    <w:rsid w:val="000F4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rsid w:val="000F4DC4"/>
    <w:pPr>
      <w:ind w:firstLineChars="200" w:firstLine="560"/>
    </w:pPr>
    <w:rPr>
      <w:sz w:val="28"/>
    </w:rPr>
  </w:style>
  <w:style w:type="paragraph" w:styleId="a9">
    <w:name w:val="Normal (Web)"/>
    <w:basedOn w:val="a"/>
    <w:rsid w:val="000F4D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7">
    <w:name w:val="p17"/>
    <w:basedOn w:val="a"/>
    <w:rsid w:val="000F4D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&#27492;&#34920;&#21457;&#36865;&#33267;zjsybm@163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jsyrsk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309</Words>
  <Characters>1766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微软中国</Company>
  <LinksUpToDate>false</LinksUpToDate>
  <CharactersWithSpaces>2071</CharactersWithSpaces>
  <SharedDoc>false</SharedDoc>
  <HLinks>
    <vt:vector size="12" baseType="variant">
      <vt:variant>
        <vt:i4>-1185539969</vt:i4>
      </vt:variant>
      <vt:variant>
        <vt:i4>3</vt:i4>
      </vt:variant>
      <vt:variant>
        <vt:i4>0</vt:i4>
      </vt:variant>
      <vt:variant>
        <vt:i4>5</vt:i4>
      </vt:variant>
      <vt:variant>
        <vt:lpwstr>mailto:此表发送至zjsybm@163.com</vt:lpwstr>
      </vt:variant>
      <vt:variant>
        <vt:lpwstr/>
      </vt:variant>
      <vt:variant>
        <vt:i4>8257565</vt:i4>
      </vt:variant>
      <vt:variant>
        <vt:i4>0</vt:i4>
      </vt:variant>
      <vt:variant>
        <vt:i4>0</vt:i4>
      </vt:variant>
      <vt:variant>
        <vt:i4>5</vt:i4>
      </vt:variant>
      <vt:variant>
        <vt:lpwstr>mailto:zjsyrsk@163.com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镇江市第四人民医院2011年招聘方案</dc:title>
  <dc:subject/>
  <dc:creator>微软用户</dc:creator>
  <cp:keywords/>
  <dc:description/>
  <cp:lastModifiedBy>Administrator</cp:lastModifiedBy>
  <cp:revision>9</cp:revision>
  <cp:lastPrinted>2018-02-09T05:36:00Z</cp:lastPrinted>
  <dcterms:created xsi:type="dcterms:W3CDTF">2018-06-25T09:54:00Z</dcterms:created>
  <dcterms:modified xsi:type="dcterms:W3CDTF">2018-08-10T02:39:00Z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